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AF014" w14:textId="77777777" w:rsidR="007E2DEF" w:rsidRDefault="007E2DEF" w:rsidP="007E2DEF">
      <w:pPr>
        <w:pStyle w:val="a0"/>
        <w:rPr>
          <w:rFonts w:ascii="宋体" w:hAnsi="宋体" w:cs="宋体" w:hint="eastAsia"/>
          <w:color w:val="333333"/>
          <w:szCs w:val="21"/>
          <w:shd w:val="clear" w:color="auto" w:fill="FFFFFF"/>
        </w:rPr>
      </w:pPr>
      <w:r>
        <w:rPr>
          <w:rFonts w:ascii="宋体" w:hAnsi="宋体" w:cs="宋体" w:hint="eastAsia"/>
          <w:color w:val="333333"/>
          <w:szCs w:val="21"/>
          <w:shd w:val="clear" w:color="auto" w:fill="FFFFFF"/>
        </w:rPr>
        <w:t>附件：安徽三联学院数字创意现代产业学院工作室增补设备采购标的、参数</w:t>
      </w:r>
    </w:p>
    <w:tbl>
      <w:tblPr>
        <w:tblW w:w="882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926"/>
        <w:gridCol w:w="3048"/>
        <w:gridCol w:w="929"/>
        <w:gridCol w:w="767"/>
        <w:gridCol w:w="996"/>
        <w:gridCol w:w="2160"/>
      </w:tblGrid>
      <w:tr w:rsidR="007E2DEF" w14:paraId="2E45F598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B9333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99DF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991F87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F6FCF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53B85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EFC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E2DEF" w14:paraId="2AB0E87E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BA08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6DB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西部数据SN770 1T SSD固态硬盘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2C97D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C9D9D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6D29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C6D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工作站项目需求扩容增补</w:t>
            </w:r>
          </w:p>
        </w:tc>
      </w:tr>
      <w:tr w:rsidR="007E2DEF" w14:paraId="646FEDA2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D4013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73D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三星980Pro 2T SSD固态硬盘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4C0FA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00EF2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48111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83C5A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61065EE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FC4EB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5C8A2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希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捷酷鱼机械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硬盘2T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1CEC12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D3AD0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A205E4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8CA94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0C5F92E4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23575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A1EE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东芝移动硬盘2t A5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2609B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24EAA2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E2BF16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980D0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51767E03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92FAD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CCA1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RODE罗德Wireless Go II 双人收音器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0B31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74173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AB2485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A4DB1B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宣传片/访谈/直播收音需求增补</w:t>
            </w:r>
          </w:p>
        </w:tc>
      </w:tr>
      <w:tr w:rsidR="007E2DEF" w14:paraId="29C0E0B6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D25C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658B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TP-LINK TL-IPC632E-A 300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万全彩夜视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室外防水无线球机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B45C3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417D5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7285FF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B36C4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监控设备增补</w:t>
            </w:r>
          </w:p>
        </w:tc>
      </w:tr>
      <w:tr w:rsidR="007E2DEF" w14:paraId="64845963" w14:textId="77777777" w:rsidTr="00FC368C">
        <w:trPr>
          <w:trHeight w:val="8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7961F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DF6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KOB玻璃门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指纹锁免开孔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办公室有框无框推拉门智能电子门禁密码锁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7770F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把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35D24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D0D51F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CCC3E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密码锁</w:t>
            </w:r>
          </w:p>
        </w:tc>
      </w:tr>
      <w:tr w:rsidR="007E2DEF" w14:paraId="65AE8FF8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66165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3C640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256G内存卡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89330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77931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351F938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2D7D3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储存服务器扩容需求增补</w:t>
            </w:r>
          </w:p>
        </w:tc>
      </w:tr>
      <w:tr w:rsidR="007E2DEF" w14:paraId="43271818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4D6008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EEFF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SanDisk闪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迪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1t内存卡高速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sd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A7D3A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709FF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B593D6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528B2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5AF4A325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D42BFB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81F2A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西部数据 WDBAGF0020BGY 1TB固态硬盘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C0661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18BC3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FA9275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1569D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0C78522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23A1A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3E84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TL-WDN5200H免驱 无线网卡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B131A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CBD75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E1143D5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3F554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7EF1E291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B5F9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EEF7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NAS服务器机柜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53FE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881906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8DB98D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432EA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动捕工作站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交换机增补</w:t>
            </w:r>
          </w:p>
        </w:tc>
      </w:tr>
      <w:tr w:rsidR="007E2DEF" w14:paraId="3D94DD0B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8DD14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9F3A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TP-SH5425 24口交换机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C37FB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083F5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71CF1C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2023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121298EB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F0D26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57ADC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视瑞特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21寸4K导演监视器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072CE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5271B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E20EA4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87F2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动捕数据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现场拍摄导演监视使用</w:t>
            </w:r>
          </w:p>
        </w:tc>
      </w:tr>
      <w:tr w:rsidR="007E2DEF" w14:paraId="5B08C6D0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E81271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892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JOHNWILL HD-156 显示器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87B21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C82D5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4804EA7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33A9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7915D6A0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C0136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4F0DE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100英寸LED屏幕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989532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471B1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E61B3D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FD89D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对企业/合作院校代表/意向学生展示资料/文化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墙宣传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使用</w:t>
            </w:r>
          </w:p>
        </w:tc>
      </w:tr>
      <w:tr w:rsidR="007E2DEF" w14:paraId="0AD1D417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D79EE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8CC0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电视机移动支架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2B811E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93408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E653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CB17C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5F25EC76" w14:textId="77777777" w:rsidTr="00FC368C">
        <w:trPr>
          <w:trHeight w:val="8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23B8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2038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Redmi Pad 4GB+128GB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FE444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8F64A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16939F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A12F3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项目管理软件/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动捕数据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软件装载，片场导演/副导演/技术人员现场监控使用 云台/摄像机控制</w:t>
            </w:r>
          </w:p>
        </w:tc>
      </w:tr>
      <w:tr w:rsidR="007E2DEF" w14:paraId="6F71E9DF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ED523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70E2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wacom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手绘板ctl472数位板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D66944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545FA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E5A7E2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687BB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教学级别数位板</w:t>
            </w:r>
          </w:p>
        </w:tc>
      </w:tr>
      <w:tr w:rsidR="007E2DEF" w14:paraId="44081B51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26012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719CC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绘王</w:t>
            </w:r>
            <w:proofErr w:type="spellStart"/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Kamvas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Pro16(2.5k)数位屏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757EC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8D6E1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C51B02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9ED79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生产级别手绘屏，用于产出大型系列动画分镜/美术指导图</w:t>
            </w:r>
          </w:p>
        </w:tc>
      </w:tr>
      <w:tr w:rsidR="007E2DEF" w14:paraId="01589A74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0CBC8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97989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松下GH6电池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A8453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B748E5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85C2B9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1D9C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单反相机电池增补</w:t>
            </w:r>
          </w:p>
        </w:tc>
      </w:tr>
      <w:tr w:rsidR="007E2DEF" w14:paraId="5FA031BF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2A112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19A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DJI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大疆手持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云台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Osmo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Mobile SE6手机稳定器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F44C18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C067A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5539D3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82A6B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短视频花絮低成本拍摄方案</w:t>
            </w:r>
          </w:p>
        </w:tc>
      </w:tr>
      <w:tr w:rsidR="007E2DEF" w14:paraId="230EE2F5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A1554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1B6C0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WILLGO 长41款34高12 器材收纳盒 带海绵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DCA66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9E37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C91337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318E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拍摄设备收纳</w:t>
            </w:r>
          </w:p>
        </w:tc>
      </w:tr>
      <w:tr w:rsidR="007E2DEF" w14:paraId="5674E857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259BB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34C43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WILLGO 长30宽20高12  器材收纳盒 带海绵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219A8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3308E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AA06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75DC3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43AA0CB0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023E0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26604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amaran100d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E0684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0CD71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A54848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B65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拍摄，照明用灯具</w:t>
            </w:r>
          </w:p>
        </w:tc>
      </w:tr>
      <w:tr w:rsidR="007E2DEF" w14:paraId="7AA7EA60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B587B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35D4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amaran200d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BE4DD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2BC7A1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55194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403A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0047048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D7681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07CD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ls600d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82191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08C6F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C6D6FE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28425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41A517B4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54692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1CAD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AL-MW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DF684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AF70C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C85B8F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4AFB1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1B049CEE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8B3EB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1C2A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方形灯笼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C5684B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EE72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3792B3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39F56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3EEB1978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05258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CDE4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Light Dome SE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67C21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8D37E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A6936C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295D6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22225F68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3CEB8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940F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旗框（1.2m*1.2m）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ADC56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7A3AC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2EFADB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A6D5D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178F98D7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BB2CB5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05334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Aputure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Barndoors 四页挡光板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4B00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B11067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318627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4633C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FED5A00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AE731B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3B5D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爱图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仕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HD-TX收音器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2E23A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A480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49511D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99DF3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26294ED3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A2B35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664C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旗框（75cm*90cm）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14CFE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77BD4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A65FFB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09AF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4C6ADF1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1BCB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24819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黑旗布（1.2m*1.2m）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44ABB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7C740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7B331D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4B6D3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19D5D4AD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50BE8F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5339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黑旗布（75cm*90cm）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8AB8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9301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659D5E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30AE5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7E9FF127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B4CB07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A80E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白旗布（十字网格1.2m*1.2m）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EDB5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10A1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AC2564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3206E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279DB8FE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8F3532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3E9D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白旗布（十字网格75cm*90cm）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D0C40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FD4D3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586DB98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30FB0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4FABDD32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CEAAE2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E8C4C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kupo</w:t>
            </w:r>
            <w:proofErr w:type="spell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魔术腿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0D9248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55B8F4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495A6FC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3F0DB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7E35DCED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F51A6A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20B5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富图宝MH6A金属液压阻尼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29B97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FBCA7D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7F4031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E58E9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280D7D8F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695AB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A30F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RICH OPTO/锐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辰光电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光敏树脂/红蜡树脂 1000g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C551C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DEA47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586863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5ACF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3D打印耗材(树脂）</w:t>
            </w:r>
          </w:p>
        </w:tc>
      </w:tr>
      <w:tr w:rsidR="007E2DEF" w14:paraId="35E3894C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69FE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24427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3D打印机滑轮移动底座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17D6C1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A801ED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5E9F96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D2A10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7072DF49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516E83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7B4B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晨光A4打印纸80g 整箱 2500张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3C9A7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箱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FD78E0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A13207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0344B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A4纸</w:t>
            </w:r>
          </w:p>
        </w:tc>
      </w:tr>
      <w:tr w:rsidR="007E2DEF" w14:paraId="1859CE1A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1ECDCA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979C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郡士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-SF-289 灰色 40ml 水补土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021F7A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2788BC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54274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331C9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水补土</w:t>
            </w:r>
          </w:p>
        </w:tc>
      </w:tr>
      <w:tr w:rsidR="007E2DEF" w14:paraId="781899FE" w14:textId="77777777" w:rsidTr="00FC368C">
        <w:trPr>
          <w:trHeight w:val="8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448C5E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D29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新204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牙机雕刻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机小型打磨机（包含2.35mm和3.0mm打磨头）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A06F3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proofErr w:type="gramEnd"/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2D6E5E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3E7162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0ABB8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3D原型打磨工具</w:t>
            </w:r>
          </w:p>
        </w:tc>
      </w:tr>
      <w:tr w:rsidR="007E2DEF" w14:paraId="64D06B4A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D891B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A2D36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浩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盛喷漆气泵 AF18-2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85386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D17B5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75B417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970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3D原型上色工具</w:t>
            </w:r>
          </w:p>
        </w:tc>
      </w:tr>
      <w:tr w:rsidR="007E2DEF" w14:paraId="086227CE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AB0D2D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67872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田宫 74537 0.3mm 第二代固定壶 模型喷笔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397998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E9FABB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044A93B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D1958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0F57A429" w14:textId="77777777" w:rsidTr="00FC368C">
        <w:trPr>
          <w:trHeight w:val="54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89DAD5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103349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METU/美兔 TU-30 黑色气泵+0.3MM配套喷笔套装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C8C25F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799B2F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E73DB6B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54CFE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658EFEF2" w14:textId="77777777" w:rsidTr="00FC368C">
        <w:trPr>
          <w:trHeight w:val="81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418459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F20CC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ELEGOO智能派MERCURY XS家用光固化3d打印机二次固化机清洗机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1A237B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9CFD257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C53756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8AF03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模型清洗工具</w:t>
            </w:r>
          </w:p>
        </w:tc>
      </w:tr>
      <w:tr w:rsidR="007E2DEF" w14:paraId="2C6324FB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9D78998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537A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95度乙醇消毒液2000ml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7D3F3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瓶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2EE2CC5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83FB0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FE64F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7E2DEF" w14:paraId="19F5D047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28E75E4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D9B52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桌椅一套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4C7D6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B74498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735FA8B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95DF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室外工作台扩充</w:t>
            </w:r>
          </w:p>
        </w:tc>
      </w:tr>
      <w:tr w:rsidR="007E2DEF" w14:paraId="30730562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43F29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E2035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瑜伽垫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3E6888A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E10F691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BCFE9BF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732C1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安全防护扩充</w:t>
            </w:r>
          </w:p>
        </w:tc>
      </w:tr>
      <w:tr w:rsidR="007E2DEF" w14:paraId="30021896" w14:textId="77777777" w:rsidTr="00FC368C">
        <w:trPr>
          <w:trHeight w:val="270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25066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3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3440E" w14:textId="77777777" w:rsidR="007E2DEF" w:rsidRDefault="007E2DEF" w:rsidP="00FC368C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得力雕刻刀10件套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7868F3F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324CA3" w14:textId="77777777" w:rsidR="007E2DEF" w:rsidRDefault="007E2DEF" w:rsidP="00FC368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B2E082" w14:textId="77777777" w:rsidR="007E2DEF" w:rsidRDefault="007E2DEF" w:rsidP="00FC368C">
            <w:pPr>
              <w:jc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A628" w14:textId="77777777" w:rsidR="007E2DEF" w:rsidRDefault="007E2DEF" w:rsidP="00FC368C">
            <w:pPr>
              <w:jc w:val="left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5B75F3FA" w14:textId="77777777" w:rsidR="007E2DEF" w:rsidRDefault="007E2DEF" w:rsidP="007E2DEF">
      <w:pPr>
        <w:pStyle w:val="a0"/>
        <w:rPr>
          <w:rFonts w:ascii="宋体" w:hAnsi="宋体" w:cs="宋体"/>
          <w:color w:val="333333"/>
          <w:szCs w:val="21"/>
          <w:shd w:val="clear" w:color="auto" w:fill="FFFFFF"/>
        </w:rPr>
      </w:pPr>
    </w:p>
    <w:p w14:paraId="7C1C92B9" w14:textId="77777777" w:rsidR="00CE19F1" w:rsidRDefault="00CE19F1"/>
    <w:sectPr w:rsidR="00CE19F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4B376" w14:textId="77777777" w:rsidR="004E5B64" w:rsidRDefault="004E5B64" w:rsidP="007E2DEF">
      <w:r>
        <w:separator/>
      </w:r>
    </w:p>
  </w:endnote>
  <w:endnote w:type="continuationSeparator" w:id="0">
    <w:p w14:paraId="6403D4CB" w14:textId="77777777" w:rsidR="004E5B64" w:rsidRDefault="004E5B64" w:rsidP="007E2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E42DA" w14:textId="77777777" w:rsidR="004E5B64" w:rsidRDefault="004E5B64" w:rsidP="007E2DEF">
      <w:r>
        <w:separator/>
      </w:r>
    </w:p>
  </w:footnote>
  <w:footnote w:type="continuationSeparator" w:id="0">
    <w:p w14:paraId="2B5680C0" w14:textId="77777777" w:rsidR="004E5B64" w:rsidRDefault="004E5B64" w:rsidP="007E2D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D2"/>
    <w:rsid w:val="003479D2"/>
    <w:rsid w:val="004E5B64"/>
    <w:rsid w:val="007E2DEF"/>
    <w:rsid w:val="00CE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ABFEBF-0172-4808-9063-9A1247C5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E2DE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E2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E2DE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E2D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E2DEF"/>
    <w:rPr>
      <w:sz w:val="18"/>
      <w:szCs w:val="18"/>
    </w:rPr>
  </w:style>
  <w:style w:type="paragraph" w:styleId="a0">
    <w:name w:val="Body Text"/>
    <w:basedOn w:val="a"/>
    <w:link w:val="a8"/>
    <w:qFormat/>
    <w:rsid w:val="007E2DEF"/>
    <w:pPr>
      <w:spacing w:after="120"/>
    </w:pPr>
  </w:style>
  <w:style w:type="character" w:customStyle="1" w:styleId="a8">
    <w:name w:val="正文文本 字符"/>
    <w:basedOn w:val="a1"/>
    <w:link w:val="a0"/>
    <w:rsid w:val="007E2DEF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2023-06-13T03:24:00Z</dcterms:created>
  <dcterms:modified xsi:type="dcterms:W3CDTF">2023-06-13T03:24:00Z</dcterms:modified>
</cp:coreProperties>
</file>